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7779910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6"/>
          </w:tblGrid>
          <w:tr w:rsidR="0009424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DB0E5D" w:rsidP="006F40D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Question Pack - </w:t>
                    </w:r>
                    <w:r w:rsidR="0009424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Math </w:t>
                    </w:r>
                    <w:r w:rsidR="006F40D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Fractions</w:t>
                    </w:r>
                  </w:p>
                </w:tc>
              </w:sdtContent>
            </w:sdt>
          </w:tr>
          <w:tr w:rsidR="00094249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094249" w:rsidP="00094249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[Type the document subtitle]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 w:rsidP="006F40D5">
                <w:pPr>
                  <w:pStyle w:val="NoSpacing"/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</w:pPr>
              </w:p>
            </w:tc>
          </w:tr>
          <w:tr w:rsidR="00094249">
            <w:sdt>
              <w:sdtPr>
                <w:rPr>
                  <w:b/>
                  <w:bCs/>
                </w:rPr>
                <w:alias w:val="Author"/>
                <w:id w:val="703864205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6F40D5" w:rsidP="0009424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094249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07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094249" w:rsidRDefault="006F40D5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9/23/2007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094249" w:rsidRDefault="00183C39">
          <w:r>
            <w:rPr>
              <w:noProof/>
              <w:lang w:eastAsia="zh-TW"/>
            </w:rPr>
            <w:pict>
              <v:group id="_x0000_s1026" style="position:absolute;margin-left:3144.2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4525.3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094249" w:rsidRDefault="00094249">
          <w:pPr>
            <w:rPr>
              <w:rFonts w:eastAsia="Times New Roman"/>
            </w:rPr>
          </w:pPr>
          <w:r>
            <w:rPr>
              <w:rFonts w:eastAsia="Times New Roman"/>
            </w:rPr>
            <w:br w:type="page"/>
          </w:r>
        </w:p>
      </w:sdtContent>
    </w:sdt>
    <w:p w:rsidR="00C301D2" w:rsidRDefault="00183C39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r>
        <w:rPr>
          <w:rFonts w:eastAsia="Times New Roman"/>
        </w:rPr>
        <w:lastRenderedPageBreak/>
        <w:fldChar w:fldCharType="begin"/>
      </w:r>
      <w:r w:rsidR="00F345D7">
        <w:rPr>
          <w:rFonts w:eastAsia="Times New Roman"/>
        </w:rPr>
        <w:instrText xml:space="preserve"> TOC \o "1-2" \h \z \u </w:instrText>
      </w:r>
      <w:r>
        <w:rPr>
          <w:rFonts w:eastAsia="Times New Roman"/>
        </w:rPr>
        <w:fldChar w:fldCharType="separate"/>
      </w:r>
      <w:hyperlink w:anchor="_Toc186388577" w:history="1">
        <w:r w:rsidR="00C301D2" w:rsidRPr="00623DA1">
          <w:rPr>
            <w:rStyle w:val="Hyperlink"/>
            <w:rFonts w:eastAsia="Times New Roman"/>
            <w:noProof/>
          </w:rPr>
          <w:t>Fractions Types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78" w:history="1">
        <w:r w:rsidR="00C301D2" w:rsidRPr="00623DA1">
          <w:rPr>
            <w:rStyle w:val="Hyperlink"/>
            <w:noProof/>
          </w:rPr>
          <w:t>Simple Fractions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79" w:history="1">
        <w:r w:rsidR="00C301D2" w:rsidRPr="00623DA1">
          <w:rPr>
            <w:rStyle w:val="Hyperlink"/>
            <w:noProof/>
          </w:rPr>
          <w:t>Mixed Fractions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80" w:history="1">
        <w:r w:rsidR="00C301D2" w:rsidRPr="00623DA1">
          <w:rPr>
            <w:rStyle w:val="Hyperlink"/>
            <w:noProof/>
          </w:rPr>
          <w:t>Decimal Form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81" w:history="1">
        <w:r w:rsidR="00C301D2" w:rsidRPr="00623DA1">
          <w:rPr>
            <w:rStyle w:val="Hyperlink"/>
            <w:noProof/>
          </w:rPr>
          <w:t>Percentage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82" w:history="1">
        <w:r w:rsidR="00C301D2" w:rsidRPr="00623DA1">
          <w:rPr>
            <w:rStyle w:val="Hyperlink"/>
            <w:noProof/>
          </w:rPr>
          <w:t>Repeating digit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83" w:history="1">
        <w:r w:rsidR="00C301D2" w:rsidRPr="00623DA1">
          <w:rPr>
            <w:rStyle w:val="Hyperlink"/>
            <w:noProof/>
          </w:rPr>
          <w:t>Fraction Addition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84" w:history="1">
        <w:r w:rsidR="00C301D2" w:rsidRPr="00623DA1">
          <w:rPr>
            <w:rStyle w:val="Hyperlink"/>
            <w:noProof/>
          </w:rPr>
          <w:t>Fraction Subtraction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85" w:history="1">
        <w:r w:rsidR="00C301D2" w:rsidRPr="00623DA1">
          <w:rPr>
            <w:rStyle w:val="Hyperlink"/>
            <w:noProof/>
          </w:rPr>
          <w:t>Fraction Multiplication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01D2" w:rsidRDefault="00183C39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6388586" w:history="1">
        <w:r w:rsidR="00C301D2" w:rsidRPr="00623DA1">
          <w:rPr>
            <w:rStyle w:val="Hyperlink"/>
            <w:noProof/>
          </w:rPr>
          <w:t>Fraction Division</w:t>
        </w:r>
        <w:r w:rsidR="00C30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1D2">
          <w:rPr>
            <w:noProof/>
            <w:webHidden/>
          </w:rPr>
          <w:instrText xml:space="preserve"> PAGEREF _Toc186388586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6789" w:rsidRDefault="00183C39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fldChar w:fldCharType="end"/>
      </w:r>
    </w:p>
    <w:p w:rsidR="00AC63D1" w:rsidRDefault="00AC63D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:rsidR="00C20E4D" w:rsidRDefault="00C20E4D" w:rsidP="00AC63D1">
      <w:pPr>
        <w:pStyle w:val="Heading1"/>
        <w:rPr>
          <w:rFonts w:eastAsia="Times New Roman"/>
        </w:rPr>
      </w:pPr>
      <w:bookmarkStart w:id="0" w:name="_Toc186388577"/>
      <w:r>
        <w:rPr>
          <w:rFonts w:eastAsia="Times New Roman"/>
        </w:rPr>
        <w:lastRenderedPageBreak/>
        <w:t>Factors</w:t>
      </w:r>
    </w:p>
    <w:p w:rsidR="00C20E4D" w:rsidRDefault="00C20E4D" w:rsidP="00C20E4D">
      <w:r>
        <w:t xml:space="preserve">If </w:t>
      </w:r>
      <w:r w:rsidR="000254C9">
        <w:rPr>
          <w:i/>
        </w:rPr>
        <w:t>f</w:t>
      </w:r>
      <w:r>
        <w:t xml:space="preserve"> divides a positive integer </w:t>
      </w:r>
      <w:r w:rsidRPr="00C20E4D">
        <w:rPr>
          <w:i/>
        </w:rPr>
        <w:t>n</w:t>
      </w:r>
      <w:r>
        <w:t xml:space="preserve"> with no reminder then </w:t>
      </w:r>
      <w:r w:rsidR="000254C9" w:rsidRPr="000254C9">
        <w:rPr>
          <w:i/>
        </w:rPr>
        <w:t>f</w:t>
      </w:r>
      <w:r>
        <w:t xml:space="preserve"> is a factor of </w:t>
      </w:r>
      <w:r w:rsidRPr="00C20E4D">
        <w:rPr>
          <w:i/>
        </w:rPr>
        <w:t>n</w:t>
      </w:r>
      <w:r>
        <w:t xml:space="preserve">. If </w:t>
      </w:r>
      <w:r w:rsidR="000254C9" w:rsidRPr="000254C9">
        <w:rPr>
          <w:i/>
        </w:rPr>
        <w:t>f</w:t>
      </w:r>
      <w:r>
        <w:t xml:space="preserve"> is a prime number then it is a called a prime factor. Every positive integer has unique set of prime factors</w:t>
      </w:r>
      <w:r w:rsidR="00863960">
        <w:t xml:space="preserve"> represented by the following equation</w:t>
      </w:r>
      <w:r>
        <w:t>.</w:t>
      </w:r>
    </w:p>
    <w:p w:rsidR="00C444DC" w:rsidRDefault="00863960" w:rsidP="007C5228">
      <w:pPr>
        <w:pStyle w:val="Heading5"/>
        <w:rPr>
          <w:color w:val="auto"/>
          <w:spacing w:val="0"/>
          <w:sz w:val="20"/>
          <w:szCs w:val="20"/>
        </w:rPr>
      </w:pPr>
      <m:oMathPara>
        <m:oMathParaPr>
          <m:jc m:val="left"/>
        </m:oMathParaPr>
        <m:oMath>
          <m:r>
            <m:t>n</m:t>
          </m:r>
          <m:r>
            <m:t>=</m:t>
          </m:r>
          <m:nary>
            <m:naryPr>
              <m:chr m:val="∏"/>
              <m:limLoc m:val="undOvr"/>
              <m:grow m:val="on"/>
              <m:ctrlPr>
                <w:rPr>
                  <w:color w:val="auto"/>
                  <w:spacing w:val="0"/>
                  <w:sz w:val="20"/>
                  <w:szCs w:val="20"/>
                </w:rPr>
              </m:ctrlPr>
            </m:naryPr>
            <m:sub>
              <m:r>
                <m:t>1</m:t>
              </m:r>
            </m:sub>
            <m:sup>
              <m:r>
                <m:t>m</m:t>
              </m:r>
            </m:sup>
            <m:e>
              <m:sSup>
                <m:sSupPr>
                  <m:ctrlPr>
                    <w:rPr>
                      <w:caps/>
                    </w:rPr>
                  </m:ctrlPr>
                </m:sSupPr>
                <m:e>
                  <m:sSub>
                    <m:sSubPr>
                      <m:ctrlPr/>
                    </m:sSubPr>
                    <m:e>
                      <m:r>
                        <m:t>(p</m:t>
                      </m:r>
                      <m:ctrlPr>
                        <w:rPr>
                          <w:caps/>
                          <w:sz w:val="20"/>
                          <w:szCs w:val="20"/>
                        </w:rPr>
                      </m:ctrlPr>
                    </m:e>
                    <m:sub>
                      <m:r>
                        <m:t>i</m:t>
                      </m:r>
                      <m:ctrlPr>
                        <w:rPr>
                          <w:caps/>
                          <w:sz w:val="20"/>
                          <w:szCs w:val="20"/>
                        </w:rPr>
                      </m:ctrlPr>
                    </m:sub>
                  </m:sSub>
                  <m:r>
                    <w:rPr>
                      <w:caps/>
                      <w:sz w:val="20"/>
                      <w:szCs w:val="20"/>
                    </w:rPr>
                    <m:t>)</m:t>
                  </m:r>
                </m:e>
                <m:sup>
                  <m:r>
                    <m:t>ni</m:t>
                  </m:r>
                </m:sup>
              </m:sSup>
            </m:e>
          </m:nary>
        </m:oMath>
      </m:oMathPara>
    </w:p>
    <w:p w:rsidR="00C444DC" w:rsidRPr="008D3ABF" w:rsidRDefault="00C444DC" w:rsidP="00C444DC">
      <w:pPr>
        <w:pStyle w:val="NoSpacing"/>
        <w:ind w:left="720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Any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positive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non prime </m:t>
          </m:r>
          <m:r>
            <w:rPr>
              <w:rFonts w:ascii="Cambria Math" w:hAnsi="Cambria Math"/>
            </w:rPr>
            <m:t>integer</m:t>
          </m:r>
        </m:oMath>
      </m:oMathPara>
    </w:p>
    <w:p w:rsidR="008D3ABF" w:rsidRDefault="008D3ABF" w:rsidP="008D3ABF">
      <w:pPr>
        <w:pStyle w:val="NoSpacing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Total number of distinct prime factors</m:t>
          </m:r>
        </m:oMath>
      </m:oMathPara>
    </w:p>
    <w:p w:rsidR="00C444DC" w:rsidRPr="004C02E2" w:rsidRDefault="00C444DC" w:rsidP="00C444DC">
      <w:pPr>
        <w:pStyle w:val="NoSpacing"/>
        <w:ind w:left="720"/>
        <w:rPr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th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prime factor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C02E2" w:rsidRPr="00863960" w:rsidRDefault="004C02E2" w:rsidP="004C02E2">
      <w:pPr>
        <w:pStyle w:val="NoSpacing"/>
        <w:ind w:left="720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ni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Number of 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present</m:t>
          </m:r>
        </m:oMath>
      </m:oMathPara>
    </w:p>
    <w:p w:rsidR="00863960" w:rsidRDefault="00863960" w:rsidP="00863960">
      <w:pPr>
        <w:pStyle w:val="NoSpacing"/>
      </w:pPr>
      <w:r>
        <w:t>Example</w:t>
      </w:r>
    </w:p>
    <w:p w:rsidR="00863960" w:rsidRDefault="00863960" w:rsidP="00863960">
      <w:pPr>
        <w:pStyle w:val="NoSpacing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63960" w:rsidRDefault="00863960" w:rsidP="00863960">
      <w:pPr>
        <w:pStyle w:val="NoSpacing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750=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3731E1" w:rsidRDefault="003223E1" w:rsidP="00C20E4D">
      <w:r>
        <w:t>Total number of factors can be computed by adding one to the powers of each prime factor and getting the product.</w:t>
      </w:r>
      <w:r w:rsidR="00B16DA1">
        <w:t xml:space="preserve"> </w:t>
      </w:r>
    </w:p>
    <w:p w:rsidR="003731E1" w:rsidRPr="007C5228" w:rsidRDefault="003731E1" w:rsidP="007C5228">
      <w:pPr>
        <w:pStyle w:val="Heading5"/>
      </w:pPr>
      <m:oMathPara>
        <m:oMathParaPr>
          <m:jc m:val="left"/>
        </m:oMathParaPr>
        <m:oMath>
          <m:r>
            <m:t>total number of factors for a non prime positive n=</m:t>
          </m:r>
          <m:nary>
            <m:naryPr>
              <m:chr m:val="∏"/>
              <m:limLoc m:val="undOvr"/>
              <m:grow m:val="on"/>
              <m:ctrlPr/>
            </m:naryPr>
            <m:sub>
              <m:r>
                <m:t>i=</m:t>
              </m:r>
              <m:r>
                <m:t>1</m:t>
              </m:r>
            </m:sub>
            <m:sup>
              <m:r>
                <m:t>m</m:t>
              </m:r>
            </m:sup>
            <m:e>
              <m:r>
                <m:t>(</m:t>
              </m:r>
              <m:r>
                <m:t>ni+1)</m:t>
              </m:r>
            </m:e>
          </m:nary>
        </m:oMath>
      </m:oMathPara>
    </w:p>
    <w:p w:rsidR="004724B1" w:rsidRDefault="004724B1" w:rsidP="00C20E4D">
      <w:r>
        <w:t xml:space="preserve">Every factor of a number is expressed as product of 1 or more of its prime factors.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0E705C">
        <w:rPr>
          <w:iCs/>
        </w:rPr>
        <w:t xml:space="preserve"> can be selected 0 to </w:t>
      </w:r>
      <m:oMath>
        <m:r>
          <w:rPr>
            <w:rFonts w:ascii="Cambria Math" w:hAnsi="Cambria Math"/>
          </w:rPr>
          <m:t>ni</m:t>
        </m:r>
      </m:oMath>
      <w:r w:rsidR="000E705C">
        <w:rPr>
          <w:iCs/>
        </w:rPr>
        <w:t xml:space="preserve"> number of ways. Hence the number </w:t>
      </w:r>
      <m:oMath>
        <m:r>
          <w:rPr>
            <w:rFonts w:ascii="Cambria Math" w:hAnsi="Cambria Math"/>
          </w:rPr>
          <m:t>(ni+1)</m:t>
        </m:r>
      </m:oMath>
      <w:r w:rsidR="000E705C">
        <w:rPr>
          <w:iCs/>
        </w:rPr>
        <w:t xml:space="preserve"> in the above equation. Choosing all the prime factors will result in the original number. In this expression choosing zero prime factors is included. These two are compensated by 1 and the number itself. As 1 and the number itself are also factors.</w:t>
      </w:r>
    </w:p>
    <w:p w:rsidR="007C5228" w:rsidRDefault="007C5228" w:rsidP="00C20E4D">
      <w:r>
        <w:t>Example</w:t>
      </w:r>
    </w:p>
    <w:p w:rsidR="007C5228" w:rsidRDefault="007C5228" w:rsidP="007C5228">
      <w:pPr>
        <w:pStyle w:val="NoSpacing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#</m:t>
          </m:r>
          <m:r>
            <w:rPr>
              <w:rFonts w:ascii="Cambria Math" w:hAnsi="Cambria Math"/>
            </w:rPr>
            <m:t xml:space="preserve"> of facto</m:t>
          </m:r>
          <m:r>
            <w:rPr>
              <w:rFonts w:ascii="Cambria Math" w:hAnsi="Cambria Math"/>
            </w:rPr>
            <m:t>rs for 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2+1</m:t>
              </m:r>
            </m:e>
          </m:d>
          <m:r>
            <w:rPr>
              <w:rFonts w:ascii="Cambria Math" w:hAnsi="Cambria Math"/>
            </w:rPr>
            <m:t>=9;They are 1,100, 2,50, 4,25, 5,20,10</m:t>
          </m:r>
        </m:oMath>
      </m:oMathPara>
    </w:p>
    <w:p w:rsidR="00C20E4D" w:rsidRPr="00C20E4D" w:rsidRDefault="004724B1" w:rsidP="00C20E4D">
      <w:r>
        <w:t>Note: Square numbers have odd number of factors.</w:t>
      </w:r>
    </w:p>
    <w:p w:rsidR="009210F1" w:rsidRDefault="009210F1" w:rsidP="00AC63D1">
      <w:pPr>
        <w:pStyle w:val="Heading1"/>
        <w:rPr>
          <w:rFonts w:eastAsia="Times New Roman"/>
        </w:rPr>
      </w:pPr>
      <w:r w:rsidRPr="009210F1">
        <w:rPr>
          <w:rFonts w:eastAsia="Times New Roman"/>
        </w:rPr>
        <w:t>Fractions</w:t>
      </w:r>
      <w:r w:rsidR="007C7F9D">
        <w:rPr>
          <w:rFonts w:eastAsia="Times New Roman"/>
        </w:rPr>
        <w:t xml:space="preserve"> Types</w:t>
      </w:r>
      <w:bookmarkEnd w:id="0"/>
    </w:p>
    <w:p w:rsidR="00AC63D1" w:rsidRPr="00AC63D1" w:rsidRDefault="00AC63D1" w:rsidP="00AC63D1">
      <w:r>
        <w:t xml:space="preserve">A fraction is part of a full objection. If you say ½ pizza, it means half of pizza. ¼ pizza is quarter part of pizza. </w:t>
      </w:r>
    </w:p>
    <w:p w:rsidR="00AC63D1" w:rsidRDefault="00AC63D1" w:rsidP="00AC63D1">
      <w:pPr>
        <w:pStyle w:val="Heading2"/>
      </w:pPr>
      <w:bookmarkStart w:id="1" w:name="_Toc186388578"/>
      <w:r>
        <w:t>Simple Fractions</w:t>
      </w:r>
      <w:bookmarkEnd w:id="1"/>
    </w:p>
    <w:p w:rsidR="00AC63D1" w:rsidRPr="00AC63D1" w:rsidRDefault="00AC63D1" w:rsidP="00AC63D1">
      <w:r>
        <w:t xml:space="preserve">Simple fractions are of the form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>
        <w:t xml:space="preserve">. </w:t>
      </w:r>
    </w:p>
    <w:p w:rsidR="00AC63D1" w:rsidRDefault="00AC63D1" w:rsidP="00AC63D1">
      <w:pPr>
        <w:pStyle w:val="Heading2"/>
      </w:pPr>
      <w:bookmarkStart w:id="2" w:name="_Toc186388579"/>
      <w:r>
        <w:t>Mixed Fractions</w:t>
      </w:r>
      <w:bookmarkEnd w:id="2"/>
    </w:p>
    <w:p w:rsidR="00AC63D1" w:rsidRPr="00AC63D1" w:rsidRDefault="00AC63D1" w:rsidP="00AC63D1">
      <w:r>
        <w:t xml:space="preserve">Simple fractions are of the form  </w:t>
      </w:r>
      <m:oMath>
        <m:r>
          <w:rPr>
            <w:rFonts w:ascii="Cambria Math" w:hAnsi="Cambria Math"/>
          </w:rPr>
          <m:t>Z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>
        <w:t xml:space="preserve">.. The equivalent part of simple (improper) fraction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Z*Y+X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</w:p>
    <w:p w:rsidR="00E429E9" w:rsidRDefault="00E429E9" w:rsidP="00E429E9">
      <w:pPr>
        <w:pStyle w:val="Heading2"/>
      </w:pPr>
      <w:bookmarkStart w:id="3" w:name="_Toc186388580"/>
      <w:r>
        <w:t>Decimal Form</w:t>
      </w:r>
      <w:bookmarkEnd w:id="3"/>
    </w:p>
    <w:p w:rsidR="00B57B21" w:rsidRDefault="00B57B21" w:rsidP="00B57B21">
      <w:r>
        <w:lastRenderedPageBreak/>
        <w:t>1/10 (tenth) is 0.1, 1/100 (hundredth) is .01, 1/1000 (thousandth) is 0.001, 1/10000 (ten thousandth) is .0001</w:t>
      </w:r>
    </w:p>
    <w:p w:rsidR="00E429E9" w:rsidRDefault="00E429E9" w:rsidP="00E429E9">
      <w:pPr>
        <w:pStyle w:val="Heading2"/>
      </w:pPr>
      <w:bookmarkStart w:id="4" w:name="_Toc186388581"/>
      <w:r>
        <w:t>Percentage</w:t>
      </w:r>
      <w:bookmarkEnd w:id="4"/>
    </w:p>
    <w:p w:rsidR="00AC63D1" w:rsidRDefault="00E429E9" w:rsidP="00AC63D1">
      <w:r>
        <w:t>To convert a percent to a fraction form divide the percent by a 100. (e.g.) 50% = 0.5.</w:t>
      </w:r>
    </w:p>
    <w:p w:rsidR="007C7F9D" w:rsidRDefault="007C7F9D" w:rsidP="007C7F9D">
      <w:pPr>
        <w:pStyle w:val="Heading2"/>
      </w:pPr>
      <w:bookmarkStart w:id="5" w:name="_Toc186388582"/>
      <w:r>
        <w:t>Repeating digit</w:t>
      </w:r>
      <w:bookmarkEnd w:id="5"/>
    </w:p>
    <w:p w:rsidR="00B57B21" w:rsidRPr="007C7F9D" w:rsidRDefault="007C7F9D" w:rsidP="00146C40">
      <w:pPr>
        <w:pStyle w:val="Heading3"/>
      </w:pPr>
      <w:r w:rsidRPr="007C7F9D">
        <w:t>Basic repeating</w:t>
      </w:r>
    </w:p>
    <w:p w:rsidR="00B57B21" w:rsidRDefault="00B57B21" w:rsidP="00AC63D1">
      <w:r>
        <w:t>0.3333333… = 0.</w:t>
      </w:r>
      <w:r w:rsidRPr="00B57B21">
        <w:rPr>
          <w:u w:val="single"/>
        </w:rPr>
        <w:t>3</w:t>
      </w:r>
      <w:r>
        <w:t xml:space="preserve"> = 3/9</w:t>
      </w:r>
    </w:p>
    <w:p w:rsidR="00B57B21" w:rsidRDefault="00B57B21" w:rsidP="00AC63D1">
      <w:r>
        <w:t>0.454545… = 0.</w:t>
      </w:r>
      <w:r w:rsidRPr="00B57B21">
        <w:rPr>
          <w:u w:val="single"/>
        </w:rPr>
        <w:t>45</w:t>
      </w:r>
      <w:r>
        <w:t xml:space="preserve"> = 45/99</w:t>
      </w:r>
    </w:p>
    <w:p w:rsidR="00B57B21" w:rsidRDefault="00B57B21" w:rsidP="00AC63D1">
      <w:r>
        <w:t>If you divide a number by 9, causes repeated numbers.</w:t>
      </w:r>
    </w:p>
    <w:p w:rsidR="007C7F9D" w:rsidRDefault="007C7F9D" w:rsidP="00146C40">
      <w:pPr>
        <w:pStyle w:val="Heading3"/>
      </w:pPr>
      <w:r w:rsidRPr="007C7F9D">
        <w:t>zeros precede repeating digits</w:t>
      </w:r>
    </w:p>
    <w:p w:rsidR="007C7F9D" w:rsidRDefault="007C7F9D" w:rsidP="00AC63D1">
      <w:r>
        <w:t>0.000454545… = 0.000</w:t>
      </w:r>
      <w:r w:rsidRPr="007C7F9D">
        <w:rPr>
          <w:u w:val="single"/>
        </w:rPr>
        <w:t>45</w:t>
      </w:r>
      <w:r>
        <w:t xml:space="preserve"> = 45/99000</w:t>
      </w:r>
    </w:p>
    <w:p w:rsidR="007C7F9D" w:rsidRDefault="007C7F9D" w:rsidP="00146C40">
      <w:pPr>
        <w:pStyle w:val="Heading3"/>
      </w:pPr>
      <w:r w:rsidRPr="007C7F9D">
        <w:t>Any decimal</w:t>
      </w:r>
    </w:p>
    <w:p w:rsidR="00376416" w:rsidRDefault="007C7F9D" w:rsidP="007C7F9D">
      <w:pPr>
        <w:rPr>
          <w:rFonts w:ascii="Verdana" w:hAnsi="Verdana"/>
          <w:sz w:val="17"/>
          <w:szCs w:val="17"/>
        </w:rPr>
      </w:pPr>
      <w:r>
        <w:t>Rewrite any decimal into fraction part and zeros preceding repeating part.</w:t>
      </w:r>
    </w:p>
    <w:p w:rsidR="00B57B21" w:rsidRDefault="007C7F9D" w:rsidP="007C7F9D">
      <w:pPr>
        <w:pStyle w:val="Heading1"/>
      </w:pPr>
      <w:bookmarkStart w:id="6" w:name="_Toc186388583"/>
      <w:r>
        <w:t>Fraction Addition</w:t>
      </w:r>
      <w:bookmarkEnd w:id="6"/>
    </w:p>
    <w:p w:rsidR="006C2573" w:rsidRDefault="006C2573" w:rsidP="006C2573">
      <w:pPr>
        <w:pStyle w:val="Heading1"/>
      </w:pPr>
      <w:bookmarkStart w:id="7" w:name="_Toc186388584"/>
      <w:r>
        <w:t>Fraction Subtraction</w:t>
      </w:r>
      <w:bookmarkEnd w:id="7"/>
    </w:p>
    <w:p w:rsidR="006C2573" w:rsidRDefault="006C2573" w:rsidP="006C2573">
      <w:pPr>
        <w:pStyle w:val="Heading1"/>
      </w:pPr>
      <w:bookmarkStart w:id="8" w:name="_Toc186388585"/>
      <w:r>
        <w:t>Fraction Multiplication</w:t>
      </w:r>
      <w:bookmarkEnd w:id="8"/>
    </w:p>
    <w:p w:rsidR="006C2573" w:rsidRPr="006C2573" w:rsidRDefault="006C2573" w:rsidP="006C2573">
      <w:pPr>
        <w:pStyle w:val="Heading1"/>
      </w:pPr>
      <w:bookmarkStart w:id="9" w:name="_Toc186388586"/>
      <w:r>
        <w:t>Fraction Division</w:t>
      </w:r>
      <w:bookmarkEnd w:id="9"/>
    </w:p>
    <w:p w:rsidR="006C2573" w:rsidRPr="006C2573" w:rsidRDefault="006C2573" w:rsidP="006C2573"/>
    <w:sectPr w:rsidR="006C2573" w:rsidRPr="006C2573" w:rsidSect="00094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22" w:rsidRDefault="00A94622" w:rsidP="00AC63D1">
      <w:pPr>
        <w:spacing w:after="0" w:line="240" w:lineRule="auto"/>
      </w:pPr>
      <w:r>
        <w:separator/>
      </w:r>
    </w:p>
  </w:endnote>
  <w:endnote w:type="continuationSeparator" w:id="1">
    <w:p w:rsidR="00A94622" w:rsidRDefault="00A94622" w:rsidP="00AC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AF" w:rsidRDefault="00262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bstract"/>
      <w:id w:val="703864200"/>
      <w:dataBinding w:prefixMappings="xmlns:ns0='http://schemas.microsoft.com/office/2006/coverPageProps'" w:xpath="/ns0:CoverPageProperties[1]/ns0:Abstract[1]" w:storeItemID="{55AF091B-3C7A-41E3-B477-F2FDAA23CFDA}"/>
      <w:text/>
    </w:sdtPr>
    <w:sdtContent>
      <w:p w:rsidR="00AC63D1" w:rsidRDefault="002629AF">
        <w:pPr>
          <w:pStyle w:val="Footer"/>
        </w:pPr>
        <w:r>
          <w:t xml:space="preserve">All Rights Reserved. </w:t>
        </w:r>
        <w:r w:rsidR="00AC63D1">
          <w:t>Unauthorized  copying of this material is not permitted. Visit http://questionpack.com for details.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AF" w:rsidRDefault="00262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22" w:rsidRDefault="00A94622" w:rsidP="00AC63D1">
      <w:pPr>
        <w:spacing w:after="0" w:line="240" w:lineRule="auto"/>
      </w:pPr>
      <w:r>
        <w:separator/>
      </w:r>
    </w:p>
  </w:footnote>
  <w:footnote w:type="continuationSeparator" w:id="1">
    <w:p w:rsidR="00A94622" w:rsidRDefault="00A94622" w:rsidP="00AC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AF" w:rsidRDefault="00262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48"/>
        <w:szCs w:val="48"/>
      </w:rPr>
      <w:alias w:val="Title"/>
      <w:id w:val="70317321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0E5D" w:rsidRDefault="00DB0E5D">
        <w:pPr>
          <w:pStyle w:val="Header"/>
        </w:pPr>
        <w: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48"/>
            <w:szCs w:val="48"/>
          </w:rPr>
          <w:t>Question Pack - Math Fractions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AF" w:rsidRDefault="00262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47DF"/>
    <w:multiLevelType w:val="multilevel"/>
    <w:tmpl w:val="AFB6456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F1"/>
    <w:rsid w:val="000254C9"/>
    <w:rsid w:val="00063EB4"/>
    <w:rsid w:val="00094249"/>
    <w:rsid w:val="000B499F"/>
    <w:rsid w:val="000E705C"/>
    <w:rsid w:val="00146C40"/>
    <w:rsid w:val="00183C39"/>
    <w:rsid w:val="00231026"/>
    <w:rsid w:val="00241090"/>
    <w:rsid w:val="002629AF"/>
    <w:rsid w:val="002D527D"/>
    <w:rsid w:val="002D6789"/>
    <w:rsid w:val="00302992"/>
    <w:rsid w:val="003223E1"/>
    <w:rsid w:val="00356C40"/>
    <w:rsid w:val="003731E1"/>
    <w:rsid w:val="00376416"/>
    <w:rsid w:val="003E1749"/>
    <w:rsid w:val="00412AEE"/>
    <w:rsid w:val="004724B1"/>
    <w:rsid w:val="004907FD"/>
    <w:rsid w:val="004C02E2"/>
    <w:rsid w:val="004C15D7"/>
    <w:rsid w:val="00574691"/>
    <w:rsid w:val="00677657"/>
    <w:rsid w:val="006C2573"/>
    <w:rsid w:val="006F40D5"/>
    <w:rsid w:val="00732D8C"/>
    <w:rsid w:val="007744D0"/>
    <w:rsid w:val="007C5228"/>
    <w:rsid w:val="007C7F9D"/>
    <w:rsid w:val="007E34C5"/>
    <w:rsid w:val="00803285"/>
    <w:rsid w:val="008600E5"/>
    <w:rsid w:val="00863960"/>
    <w:rsid w:val="008D3ABF"/>
    <w:rsid w:val="009210F1"/>
    <w:rsid w:val="009D68B9"/>
    <w:rsid w:val="009F3CAE"/>
    <w:rsid w:val="00A94622"/>
    <w:rsid w:val="00AA1BC8"/>
    <w:rsid w:val="00AA64BA"/>
    <w:rsid w:val="00AC63D1"/>
    <w:rsid w:val="00B16DA1"/>
    <w:rsid w:val="00B57B21"/>
    <w:rsid w:val="00BE7065"/>
    <w:rsid w:val="00C20E4D"/>
    <w:rsid w:val="00C301D2"/>
    <w:rsid w:val="00C43C35"/>
    <w:rsid w:val="00C444DC"/>
    <w:rsid w:val="00C920EC"/>
    <w:rsid w:val="00CA0D6F"/>
    <w:rsid w:val="00D10FA5"/>
    <w:rsid w:val="00D401A3"/>
    <w:rsid w:val="00DB0E5D"/>
    <w:rsid w:val="00E223AA"/>
    <w:rsid w:val="00E429E9"/>
    <w:rsid w:val="00F3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C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C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C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C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aliases w:val="Formula"/>
    <w:basedOn w:val="Normal"/>
    <w:next w:val="Normal"/>
    <w:link w:val="Heading5Char"/>
    <w:uiPriority w:val="9"/>
    <w:unhideWhenUsed/>
    <w:qFormat/>
    <w:rsid w:val="007C5228"/>
    <w:pPr>
      <w:pBdr>
        <w:bottom w:val="single" w:sz="6" w:space="1" w:color="4F81BD" w:themeColor="accent1"/>
      </w:pBdr>
      <w:shd w:val="pct5" w:color="auto" w:fill="auto"/>
      <w:spacing w:before="300" w:after="0"/>
      <w:ind w:left="720"/>
      <w:outlineLvl w:val="4"/>
    </w:pPr>
    <w:rPr>
      <w:rFonts w:ascii="Cambria Math" w:hAnsi="Cambria Math"/>
      <w:i/>
      <w:iC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C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C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C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C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F1"/>
    <w:rPr>
      <w:rFonts w:ascii="Verdana" w:hAnsi="Verdana" w:hint="default"/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9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0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C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46C4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46C40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146C4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6C40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345D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345D7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D1"/>
  </w:style>
  <w:style w:type="paragraph" w:styleId="Footer">
    <w:name w:val="footer"/>
    <w:basedOn w:val="Normal"/>
    <w:link w:val="Foot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3D1"/>
  </w:style>
  <w:style w:type="character" w:styleId="PlaceholderText">
    <w:name w:val="Placeholder Text"/>
    <w:basedOn w:val="DefaultParagraphFont"/>
    <w:uiPriority w:val="99"/>
    <w:semiHidden/>
    <w:rsid w:val="00E429E9"/>
    <w:rPr>
      <w:color w:val="808080"/>
    </w:rPr>
  </w:style>
  <w:style w:type="paragraph" w:styleId="ListParagraph">
    <w:name w:val="List Paragraph"/>
    <w:basedOn w:val="Normal"/>
    <w:uiPriority w:val="34"/>
    <w:qFormat/>
    <w:rsid w:val="00146C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46C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aliases w:val="Formula Char"/>
    <w:basedOn w:val="DefaultParagraphFont"/>
    <w:link w:val="Heading5"/>
    <w:uiPriority w:val="9"/>
    <w:rsid w:val="007C5228"/>
    <w:rPr>
      <w:rFonts w:ascii="Cambria Math" w:hAnsi="Cambria Math"/>
      <w:i/>
      <w:iCs/>
      <w:color w:val="365F91" w:themeColor="accent1" w:themeShade="BF"/>
      <w:spacing w:val="10"/>
      <w:shd w:val="pct5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C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C4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6C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6C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C4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C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C4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46C40"/>
    <w:rPr>
      <w:b/>
      <w:bCs/>
    </w:rPr>
  </w:style>
  <w:style w:type="character" w:styleId="Emphasis">
    <w:name w:val="Emphasis"/>
    <w:uiPriority w:val="20"/>
    <w:qFormat/>
    <w:rsid w:val="00146C40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46C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C4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C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C4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46C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46C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46C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46C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46C4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C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69FB"/>
    <w:rsid w:val="005369FB"/>
    <w:rsid w:val="007B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9F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2007-09-23T00:00:00</PublishDate>
  <Abstract>All Rights Reserved. Unauthorized  copying of this material is not permitted. Visit http://questionpack.com for details.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D8655-EC08-46EC-A69D-BD29582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Pack - Math Fractions</vt:lpstr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Pack - Math Fractions</dc:title>
  <dc:creator/>
  <cp:lastModifiedBy>sivapad</cp:lastModifiedBy>
  <cp:revision>21</cp:revision>
  <cp:lastPrinted>2007-05-18T18:02:00Z</cp:lastPrinted>
  <dcterms:created xsi:type="dcterms:W3CDTF">2007-09-23T23:36:00Z</dcterms:created>
  <dcterms:modified xsi:type="dcterms:W3CDTF">2008-04-21T00:33:00Z</dcterms:modified>
</cp:coreProperties>
</file>